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E9D4" w14:textId="77777777" w:rsidR="00A272E5" w:rsidRDefault="00A272E5"/>
    <w:p w14:paraId="7B4525BD" w14:textId="087BBA70" w:rsidR="00A272E5" w:rsidRDefault="00A272E5">
      <w:r>
        <w:rPr>
          <w:noProof/>
        </w:rPr>
        <mc:AlternateContent>
          <mc:Choice Requires="wps">
            <w:drawing>
              <wp:anchor distT="45720" distB="45720" distL="114300" distR="114300" simplePos="0" relativeHeight="251661312" behindDoc="0" locked="0" layoutInCell="1" allowOverlap="1" wp14:anchorId="72131551" wp14:editId="50701054">
                <wp:simplePos x="0" y="0"/>
                <wp:positionH relativeFrom="column">
                  <wp:posOffset>2590800</wp:posOffset>
                </wp:positionH>
                <wp:positionV relativeFrom="paragraph">
                  <wp:posOffset>133985</wp:posOffset>
                </wp:positionV>
                <wp:extent cx="3916680" cy="37338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3733800"/>
                        </a:xfrm>
                        <a:prstGeom prst="rect">
                          <a:avLst/>
                        </a:prstGeom>
                        <a:solidFill>
                          <a:srgbClr val="FFFFFF"/>
                        </a:solidFill>
                        <a:ln w="9525">
                          <a:solidFill>
                            <a:srgbClr val="000000"/>
                          </a:solidFill>
                          <a:miter lim="800000"/>
                          <a:headEnd/>
                          <a:tailEnd/>
                        </a:ln>
                      </wps:spPr>
                      <wps:txbx>
                        <w:txbxContent>
                          <w:p w14:paraId="7D970216" w14:textId="1D4FE0E9" w:rsidR="0021192D" w:rsidRDefault="0021192D">
                            <w:r>
                              <w:t>Hello and Welcome! I am Brie Weston and I’m excited to be your child’s teacher this year!</w:t>
                            </w:r>
                            <w:r w:rsidR="00E21EE7">
                              <w:t xml:space="preserve"> This is my 8</w:t>
                            </w:r>
                            <w:r w:rsidR="00E21EE7" w:rsidRPr="00E21EE7">
                              <w:rPr>
                                <w:vertAlign w:val="superscript"/>
                              </w:rPr>
                              <w:t>th</w:t>
                            </w:r>
                            <w:r w:rsidR="00E21EE7">
                              <w:t xml:space="preserve"> year in Richmond County and 6</w:t>
                            </w:r>
                            <w:r w:rsidR="00E21EE7" w:rsidRPr="00E21EE7">
                              <w:rPr>
                                <w:vertAlign w:val="superscript"/>
                              </w:rPr>
                              <w:t>th</w:t>
                            </w:r>
                            <w:r w:rsidR="00E21EE7">
                              <w:t xml:space="preserve"> year at Blythe Elementary. I have lived in Augusta my whole life and often traveled to Blythe when I was younger, this town has always held a special place in my heart. </w:t>
                            </w:r>
                          </w:p>
                          <w:p w14:paraId="3A9E2596" w14:textId="308897A9" w:rsidR="0021192D" w:rsidRDefault="00E21EE7">
                            <w:r>
                              <w:t>I have been surrounded by teachers my whole life and come from a family of passionate educators. I take pride in establishing a positive and rigorous classroom that incorporates General Education Curriculum as well personalized goals and objectives. This year I will be teaching 3</w:t>
                            </w:r>
                            <w:r w:rsidRPr="00E21EE7">
                              <w:rPr>
                                <w:vertAlign w:val="superscript"/>
                              </w:rPr>
                              <w:t>rd</w:t>
                            </w:r>
                            <w:r>
                              <w:t xml:space="preserve"> -5</w:t>
                            </w:r>
                            <w:r w:rsidRPr="00E21EE7">
                              <w:rPr>
                                <w:vertAlign w:val="superscript"/>
                              </w:rPr>
                              <w:t>th</w:t>
                            </w:r>
                            <w:r>
                              <w:t xml:space="preserve"> grade </w:t>
                            </w:r>
                            <w:r w:rsidR="00A272E5">
                              <w:t xml:space="preserve">pull out for Math, ELA, Social Studies, and Science. I love to center my teaching style around hands-on experiences but also modify my teaching to what the student needs at that time. </w:t>
                            </w:r>
                          </w:p>
                          <w:p w14:paraId="372D0C7E" w14:textId="493F4D8F" w:rsidR="00A272E5" w:rsidRDefault="00A272E5">
                            <w:r>
                              <w:t>I look forward to an amazing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31551" id="_x0000_t202" coordsize="21600,21600" o:spt="202" path="m,l,21600r21600,l21600,xe">
                <v:stroke joinstyle="miter"/>
                <v:path gradientshapeok="t" o:connecttype="rect"/>
              </v:shapetype>
              <v:shape id="Text Box 2" o:spid="_x0000_s1026" type="#_x0000_t202" style="position:absolute;margin-left:204pt;margin-top:10.55pt;width:308.4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">
                <v:textbox>
                  <w:txbxContent>
                    <w:p w14:paraId="7D970216" w14:textId="1D4FE0E9" w:rsidR="0021192D" w:rsidRDefault="0021192D">
                      <w:r>
                        <w:t>Hello and Welcome! I am Brie Weston and I’m excited to be your child’s teacher this year!</w:t>
                      </w:r>
                      <w:r w:rsidR="00E21EE7">
                        <w:t xml:space="preserve"> This is my 8</w:t>
                      </w:r>
                      <w:r w:rsidR="00E21EE7" w:rsidRPr="00E21EE7">
                        <w:rPr>
                          <w:vertAlign w:val="superscript"/>
                        </w:rPr>
                        <w:t>th</w:t>
                      </w:r>
                      <w:r w:rsidR="00E21EE7">
                        <w:t xml:space="preserve"> year in Richmond County and 6</w:t>
                      </w:r>
                      <w:r w:rsidR="00E21EE7" w:rsidRPr="00E21EE7">
                        <w:rPr>
                          <w:vertAlign w:val="superscript"/>
                        </w:rPr>
                        <w:t>th</w:t>
                      </w:r>
                      <w:r w:rsidR="00E21EE7">
                        <w:t xml:space="preserve"> year at Blythe Elementary. I have lived in Augusta my whole life and often traveled to Blythe when I was younger, this town has always held a special place in my heart. </w:t>
                      </w:r>
                    </w:p>
                    <w:p w14:paraId="3A9E2596" w14:textId="308897A9" w:rsidR="0021192D" w:rsidRDefault="00E21EE7">
                      <w:r>
                        <w:t>I have been surrounded by teachers my whole life and come from a family of passionate educators. I take pride in establishing a positive and rigorous classroom that incorporates General Education Curriculum as well personalized goals and objectives. This year I will be teaching 3</w:t>
                      </w:r>
                      <w:r w:rsidRPr="00E21EE7">
                        <w:rPr>
                          <w:vertAlign w:val="superscript"/>
                        </w:rPr>
                        <w:t>rd</w:t>
                      </w:r>
                      <w:r>
                        <w:t xml:space="preserve"> -5</w:t>
                      </w:r>
                      <w:r w:rsidRPr="00E21EE7">
                        <w:rPr>
                          <w:vertAlign w:val="superscript"/>
                        </w:rPr>
                        <w:t>th</w:t>
                      </w:r>
                      <w:r>
                        <w:t xml:space="preserve"> grade </w:t>
                      </w:r>
                      <w:r w:rsidR="00A272E5">
                        <w:t xml:space="preserve">pull out for Math, ELA, Social Studies, and Science. I love to center my teaching style around hands-on experiences but also modify my teaching to what the student needs at that time. </w:t>
                      </w:r>
                    </w:p>
                    <w:p w14:paraId="372D0C7E" w14:textId="493F4D8F" w:rsidR="00A272E5" w:rsidRDefault="00A272E5">
                      <w:r>
                        <w:t>I look forward to an amazing year!</w:t>
                      </w:r>
                    </w:p>
                  </w:txbxContent>
                </v:textbox>
                <w10:wrap type="square"/>
              </v:shape>
            </w:pict>
          </mc:Fallback>
        </mc:AlternateContent>
      </w:r>
    </w:p>
    <w:p w14:paraId="095FC4D6" w14:textId="069B8408" w:rsidR="00A272E5" w:rsidRDefault="00A272E5"/>
    <w:p w14:paraId="6A595813" w14:textId="5A03C243" w:rsidR="00A272E5" w:rsidRDefault="00A272E5">
      <w:r>
        <w:rPr>
          <w:noProof/>
        </w:rPr>
        <w:drawing>
          <wp:anchor distT="0" distB="0" distL="114300" distR="114300" simplePos="0" relativeHeight="251659264" behindDoc="1" locked="0" layoutInCell="1" allowOverlap="1" wp14:anchorId="25CC0227" wp14:editId="7DDF6A36">
            <wp:simplePos x="0" y="0"/>
            <wp:positionH relativeFrom="margin">
              <wp:posOffset>-22859</wp:posOffset>
            </wp:positionH>
            <wp:positionV relativeFrom="paragraph">
              <wp:posOffset>62864</wp:posOffset>
            </wp:positionV>
            <wp:extent cx="1900555" cy="1638300"/>
            <wp:effectExtent l="266700" t="342900" r="233045" b="1009650"/>
            <wp:wrapTight wrapText="bothSides">
              <wp:wrapPolygon edited="0">
                <wp:start x="-113" y="829"/>
                <wp:lineTo x="-2453" y="2642"/>
                <wp:lineTo x="-530" y="5985"/>
                <wp:lineTo x="-2511" y="7518"/>
                <wp:lineTo x="-588" y="10861"/>
                <wp:lineTo x="-2389" y="12255"/>
                <wp:lineTo x="-466" y="15598"/>
                <wp:lineTo x="-2266" y="16992"/>
                <wp:lineTo x="-223" y="20543"/>
                <wp:lineTo x="3741" y="22004"/>
                <wp:lineTo x="9806" y="22139"/>
                <wp:lineTo x="10707" y="23253"/>
                <wp:lineTo x="14610" y="23250"/>
                <wp:lineTo x="16231" y="21995"/>
                <wp:lineTo x="18154" y="25338"/>
                <wp:lineTo x="14732" y="27987"/>
                <wp:lineTo x="16596" y="31678"/>
                <wp:lineTo x="15397" y="35928"/>
                <wp:lineTo x="29803" y="24773"/>
                <wp:lineTo x="27580" y="23172"/>
                <wp:lineTo x="23556" y="21155"/>
                <wp:lineTo x="21993" y="17533"/>
                <wp:lineTo x="21806" y="3184"/>
                <wp:lineTo x="20183" y="-89"/>
                <wp:lineTo x="19402" y="-1900"/>
                <wp:lineTo x="15799" y="-1828"/>
                <wp:lineTo x="14178" y="-573"/>
                <wp:lineTo x="12255" y="-3915"/>
                <wp:lineTo x="8113" y="-708"/>
                <wp:lineTo x="6190" y="-4051"/>
                <wp:lineTo x="1328" y="-286"/>
                <wp:lineTo x="-113" y="829"/>
              </wp:wrapPolygon>
            </wp:wrapTight>
            <wp:docPr id="1967019984" name="Picture 1" descr="A person taking a self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19984" name="Picture 1" descr="A person taking a selfie&#10;&#10;AI-generated content may be incorrect."/>
                    <pic:cNvPicPr/>
                  </pic:nvPicPr>
                  <pic:blipFill rotWithShape="1">
                    <a:blip r:embed="rId7">
                      <a:extLst>
                        <a:ext uri="{28A0092B-C50C-407E-A947-70E740481C1C}">
                          <a14:useLocalDpi xmlns:a14="http://schemas.microsoft.com/office/drawing/2010/main" val="0"/>
                        </a:ext>
                      </a:extLst>
                    </a:blip>
                    <a:srcRect l="223" r="-223" b="13778"/>
                    <a:stretch/>
                  </pic:blipFill>
                  <pic:spPr bwMode="auto">
                    <a:xfrm rot="2023341">
                      <a:off x="0" y="0"/>
                      <a:ext cx="1900555" cy="1638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383536" w14:textId="247F29AA" w:rsidR="00A272E5" w:rsidRDefault="00A272E5"/>
    <w:p w14:paraId="27F573C4" w14:textId="12920738" w:rsidR="00A272E5" w:rsidRDefault="00A272E5"/>
    <w:p w14:paraId="1AFEB6C8" w14:textId="07B85D87" w:rsidR="00A272E5" w:rsidRDefault="00A272E5"/>
    <w:p w14:paraId="59D0F0DD" w14:textId="4171B724" w:rsidR="00A272E5" w:rsidRDefault="00A272E5"/>
    <w:p w14:paraId="264988D9" w14:textId="1F951C85" w:rsidR="00A272E5" w:rsidRDefault="00A272E5"/>
    <w:p w14:paraId="0404F0D6" w14:textId="068B0E03" w:rsidR="00A272E5" w:rsidRDefault="00A272E5"/>
    <w:p w14:paraId="21998492" w14:textId="681854D7" w:rsidR="0021192D" w:rsidRDefault="0021192D"/>
    <w:p w14:paraId="1E1262A3" w14:textId="77777777" w:rsidR="00A272E5" w:rsidRDefault="00A272E5"/>
    <w:p w14:paraId="52236929" w14:textId="77777777" w:rsidR="00A272E5" w:rsidRDefault="00A272E5"/>
    <w:p w14:paraId="3F06D316" w14:textId="77777777" w:rsidR="00A272E5" w:rsidRDefault="00A272E5"/>
    <w:p w14:paraId="7A6EB9B1" w14:textId="04D6B7FC" w:rsidR="00A272E5" w:rsidRPr="00971ED6" w:rsidRDefault="00A272E5">
      <w:pPr>
        <w:rPr>
          <w:rFonts w:ascii="Times New Roman" w:hAnsi="Times New Roman" w:cs="Times New Roman"/>
        </w:rPr>
      </w:pPr>
      <w:r w:rsidRPr="00971ED6">
        <w:rPr>
          <w:rFonts w:ascii="Times New Roman" w:hAnsi="Times New Roman" w:cs="Times New Roman"/>
          <w:b/>
          <w:bCs/>
          <w:u w:val="single"/>
        </w:rPr>
        <w:t>Student Behavior Expectations and Communication</w:t>
      </w:r>
      <w:r w:rsidRPr="00971ED6">
        <w:rPr>
          <w:rFonts w:ascii="Times New Roman" w:hAnsi="Times New Roman" w:cs="Times New Roman"/>
        </w:rPr>
        <w:t>:</w:t>
      </w:r>
    </w:p>
    <w:p w14:paraId="562D914C" w14:textId="5FC2F4B8" w:rsidR="00A272E5" w:rsidRPr="00971ED6" w:rsidRDefault="00A272E5">
      <w:pPr>
        <w:rPr>
          <w:rFonts w:ascii="Times New Roman" w:hAnsi="Times New Roman" w:cs="Times New Roman"/>
        </w:rPr>
      </w:pPr>
      <w:r w:rsidRPr="00971ED6">
        <w:rPr>
          <w:rFonts w:ascii="Times New Roman" w:hAnsi="Times New Roman" w:cs="Times New Roman"/>
        </w:rPr>
        <w:t xml:space="preserve">At our school, we are committed to fostering a positive and respectful learning environment. To support this, all students are expected to follow our PAWS Behavior Guidelines </w:t>
      </w:r>
      <w:r w:rsidRPr="00971ED6">
        <w:rPr>
          <w:rFonts w:ascii="Times New Roman" w:hAnsi="Times New Roman" w:cs="Times New Roman"/>
        </w:rPr>
        <w:t>within the classroom and school environment</w:t>
      </w:r>
      <w:r w:rsidRPr="00971ED6">
        <w:rPr>
          <w:rFonts w:ascii="Times New Roman" w:hAnsi="Times New Roman" w:cs="Times New Roman"/>
        </w:rPr>
        <w:t xml:space="preserve">. These expectations help guide student behavior and contribute to a productive classroom community. </w:t>
      </w:r>
    </w:p>
    <w:p w14:paraId="0A2CBFAD" w14:textId="77777777" w:rsidR="00A272E5" w:rsidRPr="00971ED6" w:rsidRDefault="00A272E5">
      <w:pPr>
        <w:rPr>
          <w:rFonts w:ascii="Times New Roman" w:hAnsi="Times New Roman" w:cs="Times New Roman"/>
        </w:rPr>
      </w:pPr>
      <w:r w:rsidRPr="00971ED6">
        <w:rPr>
          <w:rFonts w:ascii="Times New Roman" w:hAnsi="Times New Roman" w:cs="Times New Roman"/>
        </w:rPr>
        <w:t xml:space="preserve">PAWS Guidelines: </w:t>
      </w:r>
    </w:p>
    <w:p w14:paraId="3A59E096" w14:textId="77777777" w:rsidR="00A272E5" w:rsidRPr="00971ED6" w:rsidRDefault="00A272E5">
      <w:pPr>
        <w:rPr>
          <w:rFonts w:ascii="Times New Roman" w:hAnsi="Times New Roman" w:cs="Times New Roman"/>
        </w:rPr>
      </w:pPr>
      <w:r w:rsidRPr="00971ED6">
        <w:rPr>
          <w:rFonts w:ascii="Times New Roman" w:hAnsi="Times New Roman" w:cs="Times New Roman"/>
        </w:rPr>
        <w:t xml:space="preserve">● P – Positive Attitude: Students are encouraged to use kind words and consistently put forth their best effort. </w:t>
      </w:r>
    </w:p>
    <w:p w14:paraId="7D1C17CB" w14:textId="77777777" w:rsidR="00A272E5" w:rsidRPr="00971ED6" w:rsidRDefault="00A272E5">
      <w:pPr>
        <w:rPr>
          <w:rFonts w:ascii="Times New Roman" w:hAnsi="Times New Roman" w:cs="Times New Roman"/>
        </w:rPr>
      </w:pPr>
      <w:r w:rsidRPr="00971ED6">
        <w:rPr>
          <w:rFonts w:ascii="Times New Roman" w:hAnsi="Times New Roman" w:cs="Times New Roman"/>
        </w:rPr>
        <w:t xml:space="preserve">● A – Act Responsibly: Students should come to class prepared and ready to engage in learning. </w:t>
      </w:r>
    </w:p>
    <w:p w14:paraId="0C74EEF1" w14:textId="77777777" w:rsidR="00A272E5" w:rsidRPr="00971ED6" w:rsidRDefault="00A272E5">
      <w:pPr>
        <w:rPr>
          <w:rFonts w:ascii="Times New Roman" w:hAnsi="Times New Roman" w:cs="Times New Roman"/>
        </w:rPr>
      </w:pPr>
      <w:r w:rsidRPr="00971ED6">
        <w:rPr>
          <w:rFonts w:ascii="Times New Roman" w:hAnsi="Times New Roman" w:cs="Times New Roman"/>
        </w:rPr>
        <w:t xml:space="preserve">● W – Work for Success: Students are expected to stay focused, participate actively, complete assignments on time, and always strive to do their personal best. </w:t>
      </w:r>
    </w:p>
    <w:p w14:paraId="26751452" w14:textId="77777777" w:rsidR="00A272E5" w:rsidRPr="00971ED6" w:rsidRDefault="00A272E5">
      <w:pPr>
        <w:rPr>
          <w:rFonts w:ascii="Times New Roman" w:hAnsi="Times New Roman" w:cs="Times New Roman"/>
        </w:rPr>
      </w:pPr>
      <w:r w:rsidRPr="00971ED6">
        <w:rPr>
          <w:rFonts w:ascii="Times New Roman" w:hAnsi="Times New Roman" w:cs="Times New Roman"/>
        </w:rPr>
        <w:t xml:space="preserve">● S – Show Respect: Students must follow directions and communicate respectfully with teachers and peers. </w:t>
      </w:r>
    </w:p>
    <w:p w14:paraId="6DFDE706" w14:textId="77777777" w:rsidR="00CF7DAE" w:rsidRPr="00971ED6" w:rsidRDefault="00A272E5">
      <w:pPr>
        <w:rPr>
          <w:rFonts w:ascii="Times New Roman" w:hAnsi="Times New Roman" w:cs="Times New Roman"/>
        </w:rPr>
      </w:pPr>
      <w:r w:rsidRPr="00971ED6">
        <w:rPr>
          <w:rFonts w:ascii="Times New Roman" w:hAnsi="Times New Roman" w:cs="Times New Roman"/>
        </w:rPr>
        <w:lastRenderedPageBreak/>
        <w:t xml:space="preserve">To support and monitor student behavior, </w:t>
      </w:r>
      <w:r w:rsidRPr="00971ED6">
        <w:rPr>
          <w:rFonts w:ascii="Times New Roman" w:hAnsi="Times New Roman" w:cs="Times New Roman"/>
        </w:rPr>
        <w:t xml:space="preserve">I will be sending home a daily behavior sheet in which is indicated either “AWESOME”, “GOOD”, “OKAY”, or “ROUGH” and is expected to be signed off on daily. </w:t>
      </w:r>
      <w:r w:rsidR="00774212" w:rsidRPr="00971ED6">
        <w:rPr>
          <w:rFonts w:ascii="Times New Roman" w:hAnsi="Times New Roman" w:cs="Times New Roman"/>
        </w:rPr>
        <w:t>Should “OKAY” or “ROUGH” be marked, then a short explanation as to why will be given.</w:t>
      </w:r>
    </w:p>
    <w:p w14:paraId="450319AE" w14:textId="4094D4FB" w:rsidR="00A272E5" w:rsidRPr="00971ED6" w:rsidRDefault="007758EF">
      <w:pPr>
        <w:rPr>
          <w:rFonts w:ascii="Times New Roman" w:hAnsi="Times New Roman" w:cs="Times New Roman"/>
        </w:rPr>
      </w:pPr>
      <w:r w:rsidRPr="00971ED6">
        <w:rPr>
          <w:rFonts w:ascii="Times New Roman" w:hAnsi="Times New Roman" w:cs="Times New Roman"/>
        </w:rPr>
        <w:t xml:space="preserve">During the day, there will be a progression of consequences </w:t>
      </w:r>
      <w:r w:rsidR="00CF7DAE" w:rsidRPr="00971ED6">
        <w:rPr>
          <w:rFonts w:ascii="Times New Roman" w:hAnsi="Times New Roman" w:cs="Times New Roman"/>
        </w:rPr>
        <w:t>for behavior.</w:t>
      </w:r>
    </w:p>
    <w:p w14:paraId="38970771" w14:textId="289CC825" w:rsidR="00CF7DAE" w:rsidRPr="00971ED6" w:rsidRDefault="00CF7DAE" w:rsidP="00CF7DAE">
      <w:pPr>
        <w:pStyle w:val="ListParagraph"/>
        <w:numPr>
          <w:ilvl w:val="0"/>
          <w:numId w:val="1"/>
        </w:numPr>
        <w:rPr>
          <w:rFonts w:ascii="Times New Roman" w:hAnsi="Times New Roman" w:cs="Times New Roman"/>
        </w:rPr>
      </w:pPr>
      <w:r w:rsidRPr="00971ED6">
        <w:rPr>
          <w:rFonts w:ascii="Times New Roman" w:hAnsi="Times New Roman" w:cs="Times New Roman"/>
        </w:rPr>
        <w:t>Step 1- Verbal warning and reminder of expectations</w:t>
      </w:r>
    </w:p>
    <w:p w14:paraId="02D0BF82" w14:textId="244602C5" w:rsidR="00CF7DAE" w:rsidRPr="00971ED6" w:rsidRDefault="00CF7DAE" w:rsidP="00CF7DAE">
      <w:pPr>
        <w:pStyle w:val="ListParagraph"/>
        <w:numPr>
          <w:ilvl w:val="0"/>
          <w:numId w:val="1"/>
        </w:numPr>
        <w:rPr>
          <w:rFonts w:ascii="Times New Roman" w:hAnsi="Times New Roman" w:cs="Times New Roman"/>
        </w:rPr>
      </w:pPr>
      <w:r w:rsidRPr="00971ED6">
        <w:rPr>
          <w:rFonts w:ascii="Times New Roman" w:hAnsi="Times New Roman" w:cs="Times New Roman"/>
        </w:rPr>
        <w:t>Step 2- Loss of fun break after group activity</w:t>
      </w:r>
    </w:p>
    <w:p w14:paraId="7B937E51" w14:textId="57597769" w:rsidR="00CF7DAE" w:rsidRPr="00971ED6" w:rsidRDefault="00CF7DAE" w:rsidP="00CF7DAE">
      <w:pPr>
        <w:pStyle w:val="ListParagraph"/>
        <w:numPr>
          <w:ilvl w:val="0"/>
          <w:numId w:val="1"/>
        </w:numPr>
        <w:rPr>
          <w:rFonts w:ascii="Times New Roman" w:hAnsi="Times New Roman" w:cs="Times New Roman"/>
        </w:rPr>
      </w:pPr>
      <w:r w:rsidRPr="00971ED6">
        <w:rPr>
          <w:rFonts w:ascii="Times New Roman" w:hAnsi="Times New Roman" w:cs="Times New Roman"/>
        </w:rPr>
        <w:t>Step 3- Loss of weekly job</w:t>
      </w:r>
    </w:p>
    <w:p w14:paraId="5FAC68DA" w14:textId="2204F498" w:rsidR="00CF7DAE" w:rsidRPr="00971ED6" w:rsidRDefault="00CF7DAE" w:rsidP="00CF7DAE">
      <w:pPr>
        <w:pStyle w:val="ListParagraph"/>
        <w:numPr>
          <w:ilvl w:val="0"/>
          <w:numId w:val="1"/>
        </w:numPr>
        <w:rPr>
          <w:rFonts w:ascii="Times New Roman" w:hAnsi="Times New Roman" w:cs="Times New Roman"/>
        </w:rPr>
      </w:pPr>
      <w:r w:rsidRPr="00971ED6">
        <w:rPr>
          <w:rFonts w:ascii="Times New Roman" w:hAnsi="Times New Roman" w:cs="Times New Roman"/>
        </w:rPr>
        <w:t>Step 4- Silent lunch without lunch movie</w:t>
      </w:r>
    </w:p>
    <w:p w14:paraId="026D8391" w14:textId="289DFCC4" w:rsidR="00CF7DAE" w:rsidRPr="00971ED6" w:rsidRDefault="00CF7DAE" w:rsidP="00CF7DAE">
      <w:pPr>
        <w:pStyle w:val="ListParagraph"/>
        <w:numPr>
          <w:ilvl w:val="0"/>
          <w:numId w:val="1"/>
        </w:numPr>
        <w:rPr>
          <w:rFonts w:ascii="Times New Roman" w:hAnsi="Times New Roman" w:cs="Times New Roman"/>
        </w:rPr>
      </w:pPr>
      <w:r w:rsidRPr="00971ED6">
        <w:rPr>
          <w:rFonts w:ascii="Times New Roman" w:hAnsi="Times New Roman" w:cs="Times New Roman"/>
        </w:rPr>
        <w:t>Step 5- Loss of earned free time at end of the day</w:t>
      </w:r>
    </w:p>
    <w:p w14:paraId="26B87BAD" w14:textId="43DEC320" w:rsidR="00CF7DAE" w:rsidRPr="00971ED6" w:rsidRDefault="00CF7DAE" w:rsidP="00CF7DAE">
      <w:pPr>
        <w:pStyle w:val="ListParagraph"/>
        <w:numPr>
          <w:ilvl w:val="0"/>
          <w:numId w:val="1"/>
        </w:numPr>
        <w:rPr>
          <w:rFonts w:ascii="Times New Roman" w:hAnsi="Times New Roman" w:cs="Times New Roman"/>
        </w:rPr>
      </w:pPr>
      <w:r w:rsidRPr="00971ED6">
        <w:rPr>
          <w:rFonts w:ascii="Times New Roman" w:hAnsi="Times New Roman" w:cs="Times New Roman"/>
        </w:rPr>
        <w:t>Step 6- Conference with student and Principal</w:t>
      </w:r>
    </w:p>
    <w:p w14:paraId="4EE45ABB" w14:textId="4943112A" w:rsidR="00CF7DAE" w:rsidRPr="00971ED6" w:rsidRDefault="00CF7DAE" w:rsidP="00CF7DAE">
      <w:pPr>
        <w:pStyle w:val="ListParagraph"/>
        <w:numPr>
          <w:ilvl w:val="0"/>
          <w:numId w:val="1"/>
        </w:numPr>
        <w:rPr>
          <w:rFonts w:ascii="Times New Roman" w:hAnsi="Times New Roman" w:cs="Times New Roman"/>
        </w:rPr>
      </w:pPr>
      <w:r w:rsidRPr="00971ED6">
        <w:rPr>
          <w:rFonts w:ascii="Times New Roman" w:hAnsi="Times New Roman" w:cs="Times New Roman"/>
        </w:rPr>
        <w:t>Step 7- Contact home</w:t>
      </w:r>
    </w:p>
    <w:p w14:paraId="0FE1CB07" w14:textId="26887E38" w:rsidR="00CF7DAE" w:rsidRDefault="00CF7DAE" w:rsidP="00CF7DAE">
      <w:pPr>
        <w:rPr>
          <w:rFonts w:ascii="Times New Roman" w:hAnsi="Times New Roman" w:cs="Times New Roman"/>
        </w:rPr>
      </w:pPr>
      <w:r w:rsidRPr="00971ED6">
        <w:rPr>
          <w:rFonts w:ascii="Times New Roman" w:hAnsi="Times New Roman" w:cs="Times New Roman"/>
        </w:rPr>
        <w:t xml:space="preserve">During the week, we have many opportunities for the students to earn free time- which consists of playdough, coloring, or drawing. The students also get a break at the end of the day which can be either a second recess or indoor computer games. At the end of the week, students with good behavior and no calls/texts home or conferences with the principal, will be able to choose something out of the prize box. Each week, the student that displays their absolute best in class, groups, and around the school can be chosen as “Student of the Week”, this student will be line leader and have their picture displayed for the week. </w:t>
      </w:r>
    </w:p>
    <w:p w14:paraId="44ED782F" w14:textId="77777777" w:rsidR="00971ED6" w:rsidRPr="00971ED6" w:rsidRDefault="00971ED6" w:rsidP="00CF7DAE">
      <w:pPr>
        <w:rPr>
          <w:rFonts w:ascii="Times New Roman" w:hAnsi="Times New Roman" w:cs="Times New Roman"/>
        </w:rPr>
      </w:pPr>
    </w:p>
    <w:p w14:paraId="1F8CA3A1" w14:textId="5D92540F" w:rsidR="00CF7DAE" w:rsidRPr="00971ED6" w:rsidRDefault="00CF7DAE" w:rsidP="00CF7DAE">
      <w:pPr>
        <w:rPr>
          <w:rFonts w:ascii="Times New Roman" w:hAnsi="Times New Roman" w:cs="Times New Roman"/>
          <w:b/>
          <w:bCs/>
          <w:u w:val="single"/>
        </w:rPr>
      </w:pPr>
      <w:r w:rsidRPr="00971ED6">
        <w:rPr>
          <w:rFonts w:ascii="Times New Roman" w:hAnsi="Times New Roman" w:cs="Times New Roman"/>
          <w:b/>
          <w:bCs/>
          <w:u w:val="single"/>
        </w:rPr>
        <w:t>Communication:</w:t>
      </w:r>
    </w:p>
    <w:p w14:paraId="37B3F5EC" w14:textId="77777777" w:rsidR="009F637F" w:rsidRPr="00971ED6" w:rsidRDefault="00CF7DAE" w:rsidP="00CF7DAE">
      <w:pPr>
        <w:rPr>
          <w:rFonts w:ascii="Times New Roman" w:hAnsi="Times New Roman" w:cs="Times New Roman"/>
        </w:rPr>
      </w:pPr>
      <w:r w:rsidRPr="00971ED6">
        <w:rPr>
          <w:rFonts w:ascii="Times New Roman" w:hAnsi="Times New Roman" w:cs="Times New Roman"/>
        </w:rPr>
        <w:t xml:space="preserve">To best support your child, collaboration between home and school is key. I will be using Class Dojo as the primary method of communication. You can download the app on your smartphone or access it via the website. Please check it daily, as I will use it to send personal messages and share important class announcements. </w:t>
      </w:r>
    </w:p>
    <w:p w14:paraId="045F6F36" w14:textId="77777777" w:rsidR="009F637F" w:rsidRPr="00971ED6" w:rsidRDefault="00CF7DAE" w:rsidP="00CF7DAE">
      <w:pPr>
        <w:rPr>
          <w:rFonts w:ascii="Times New Roman" w:hAnsi="Times New Roman" w:cs="Times New Roman"/>
        </w:rPr>
      </w:pPr>
      <w:r w:rsidRPr="00971ED6">
        <w:rPr>
          <w:rFonts w:ascii="Times New Roman" w:hAnsi="Times New Roman" w:cs="Times New Roman"/>
        </w:rPr>
        <w:t xml:space="preserve">For any changes in your child’s dismissal routine, please send a written note with your child. If the change is last-minute, contact the school office directly, as I may not see Class Dojo messages or emails in time. </w:t>
      </w:r>
    </w:p>
    <w:p w14:paraId="5A45E523" w14:textId="06F9CC26" w:rsidR="00CF7DAE" w:rsidRDefault="00CF7DAE" w:rsidP="00CF7DAE">
      <w:pPr>
        <w:rPr>
          <w:rFonts w:ascii="Times New Roman" w:hAnsi="Times New Roman" w:cs="Times New Roman"/>
        </w:rPr>
      </w:pPr>
      <w:r w:rsidRPr="00971ED6">
        <w:rPr>
          <w:rFonts w:ascii="Times New Roman" w:hAnsi="Times New Roman" w:cs="Times New Roman"/>
        </w:rPr>
        <w:t>Notes can also be placed in your child’s homework/communication folder</w:t>
      </w:r>
      <w:r w:rsidR="009F637F" w:rsidRPr="00971ED6">
        <w:rPr>
          <w:rFonts w:ascii="Times New Roman" w:hAnsi="Times New Roman" w:cs="Times New Roman"/>
        </w:rPr>
        <w:t>.</w:t>
      </w:r>
      <w:r w:rsidRPr="00971ED6">
        <w:rPr>
          <w:rFonts w:ascii="Times New Roman" w:hAnsi="Times New Roman" w:cs="Times New Roman"/>
        </w:rPr>
        <w:t xml:space="preserve"> Please ensure the communication folder is reviewed and cleaned out regularly at home. Student work will be kept at school for data collection and instructional planning. If you would like to review your child’s work, feel free to reach out to me.</w:t>
      </w:r>
      <w:r w:rsidR="009F637F" w:rsidRPr="00971ED6">
        <w:rPr>
          <w:rFonts w:ascii="Times New Roman" w:hAnsi="Times New Roman" w:cs="Times New Roman"/>
        </w:rPr>
        <w:t xml:space="preserve"> Each month, what is not kept for data collection is sent home for the students to keep.</w:t>
      </w:r>
    </w:p>
    <w:p w14:paraId="5E8080D7" w14:textId="77777777" w:rsidR="00971ED6" w:rsidRPr="00971ED6" w:rsidRDefault="00971ED6" w:rsidP="00CF7DAE">
      <w:pPr>
        <w:rPr>
          <w:rFonts w:ascii="Times New Roman" w:hAnsi="Times New Roman" w:cs="Times New Roman"/>
        </w:rPr>
      </w:pPr>
    </w:p>
    <w:p w14:paraId="5A1CDF32" w14:textId="77777777" w:rsidR="009F637F" w:rsidRPr="00971ED6" w:rsidRDefault="009F637F" w:rsidP="00CF7DAE">
      <w:pPr>
        <w:rPr>
          <w:rFonts w:ascii="Times New Roman" w:hAnsi="Times New Roman" w:cs="Times New Roman"/>
        </w:rPr>
      </w:pPr>
    </w:p>
    <w:p w14:paraId="444B06CC" w14:textId="2CB557CF" w:rsidR="009F637F" w:rsidRPr="00971ED6" w:rsidRDefault="009F637F" w:rsidP="00CF7DAE">
      <w:pPr>
        <w:rPr>
          <w:rFonts w:ascii="Times New Roman" w:hAnsi="Times New Roman" w:cs="Times New Roman"/>
          <w:b/>
          <w:bCs/>
          <w:u w:val="single"/>
        </w:rPr>
      </w:pPr>
      <w:r w:rsidRPr="00971ED6">
        <w:rPr>
          <w:rFonts w:ascii="Times New Roman" w:hAnsi="Times New Roman" w:cs="Times New Roman"/>
          <w:b/>
          <w:bCs/>
          <w:u w:val="single"/>
        </w:rPr>
        <w:lastRenderedPageBreak/>
        <w:t>Celebrations/Treats:</w:t>
      </w:r>
    </w:p>
    <w:p w14:paraId="60E5AC9D" w14:textId="205A2D28" w:rsidR="009F637F" w:rsidRPr="00971ED6" w:rsidRDefault="009F637F" w:rsidP="00CF7DAE">
      <w:pPr>
        <w:rPr>
          <w:rFonts w:ascii="Times New Roman" w:hAnsi="Times New Roman" w:cs="Times New Roman"/>
        </w:rPr>
      </w:pPr>
      <w:r w:rsidRPr="00971ED6">
        <w:rPr>
          <w:rFonts w:ascii="Times New Roman" w:hAnsi="Times New Roman" w:cs="Times New Roman"/>
        </w:rPr>
        <w:t xml:space="preserve">Through out the month, we like to cook for the students, it ranges from a pancake breakfast to hotdogs or soup. Each month will have a theme and food correlating with the theme. A notice will be sent home on a Newsletter each month for you to review. </w:t>
      </w:r>
    </w:p>
    <w:p w14:paraId="3BFD81C5" w14:textId="4394C274" w:rsidR="009F637F" w:rsidRPr="00971ED6" w:rsidRDefault="009F637F" w:rsidP="00CF7DAE">
      <w:pPr>
        <w:rPr>
          <w:rFonts w:ascii="Times New Roman" w:hAnsi="Times New Roman" w:cs="Times New Roman"/>
        </w:rPr>
      </w:pPr>
      <w:r w:rsidRPr="00971ED6">
        <w:rPr>
          <w:rFonts w:ascii="Times New Roman" w:hAnsi="Times New Roman" w:cs="Times New Roman"/>
        </w:rPr>
        <w:t>For celebrations and parties, we ask that parents do not send anything that is not prepackaged. A notice will be sent home before the date asking for donations.</w:t>
      </w:r>
    </w:p>
    <w:p w14:paraId="158B521D" w14:textId="3F5201DE" w:rsidR="009F637F" w:rsidRDefault="009F637F" w:rsidP="00CF7DAE">
      <w:pPr>
        <w:rPr>
          <w:rFonts w:ascii="Times New Roman" w:hAnsi="Times New Roman" w:cs="Times New Roman"/>
        </w:rPr>
      </w:pPr>
      <w:r w:rsidRPr="00971ED6">
        <w:rPr>
          <w:rFonts w:ascii="Times New Roman" w:hAnsi="Times New Roman" w:cs="Times New Roman"/>
        </w:rPr>
        <w:t xml:space="preserve">Students are allowed to have a daily snack should they choose, but it must be provided by the parent. We ask that snacks not contain nuts as we have students who are severely allergic. </w:t>
      </w:r>
    </w:p>
    <w:p w14:paraId="535D7FA1" w14:textId="77777777" w:rsidR="00971ED6" w:rsidRPr="00971ED6" w:rsidRDefault="00971ED6" w:rsidP="00CF7DAE">
      <w:pPr>
        <w:rPr>
          <w:rFonts w:ascii="Times New Roman" w:hAnsi="Times New Roman" w:cs="Times New Roman"/>
        </w:rPr>
      </w:pPr>
    </w:p>
    <w:p w14:paraId="4DF96DE0" w14:textId="5FF82F06" w:rsidR="009F637F" w:rsidRPr="00971ED6" w:rsidRDefault="009F637F" w:rsidP="00CF7DAE">
      <w:pPr>
        <w:rPr>
          <w:rFonts w:ascii="Times New Roman" w:hAnsi="Times New Roman" w:cs="Times New Roman"/>
          <w:b/>
          <w:bCs/>
          <w:u w:val="single"/>
        </w:rPr>
      </w:pPr>
      <w:r w:rsidRPr="00971ED6">
        <w:rPr>
          <w:rFonts w:ascii="Times New Roman" w:hAnsi="Times New Roman" w:cs="Times New Roman"/>
          <w:b/>
          <w:bCs/>
          <w:u w:val="single"/>
        </w:rPr>
        <w:t>Homework:</w:t>
      </w:r>
    </w:p>
    <w:p w14:paraId="2215F638" w14:textId="7EF54D83" w:rsidR="009F637F" w:rsidRDefault="009F637F" w:rsidP="00CF7DAE">
      <w:pPr>
        <w:rPr>
          <w:rFonts w:ascii="Times New Roman" w:hAnsi="Times New Roman" w:cs="Times New Roman"/>
        </w:rPr>
      </w:pPr>
      <w:r w:rsidRPr="00971ED6">
        <w:rPr>
          <w:rFonts w:ascii="Times New Roman" w:hAnsi="Times New Roman" w:cs="Times New Roman"/>
        </w:rPr>
        <w:t>Homework is a crucial part to your students learning. It fosters and supports what was taught during the day. Homework will be sent home within the communication folder. Students will have differentiated homework based on their needs, this often includes sight words, math facts, or fluency practice. The students will be tested at the end of the week o</w:t>
      </w:r>
      <w:r w:rsidR="00971ED6" w:rsidRPr="00971ED6">
        <w:rPr>
          <w:rFonts w:ascii="Times New Roman" w:hAnsi="Times New Roman" w:cs="Times New Roman"/>
        </w:rPr>
        <w:t xml:space="preserve">n it. </w:t>
      </w:r>
    </w:p>
    <w:p w14:paraId="31CCE5CF" w14:textId="77777777" w:rsidR="00971ED6" w:rsidRPr="00971ED6" w:rsidRDefault="00971ED6" w:rsidP="00CF7DAE">
      <w:pPr>
        <w:rPr>
          <w:rFonts w:ascii="Times New Roman" w:hAnsi="Times New Roman" w:cs="Times New Roman"/>
        </w:rPr>
      </w:pPr>
    </w:p>
    <w:p w14:paraId="09B46B9E" w14:textId="6D3862EE" w:rsidR="00971ED6" w:rsidRPr="00971ED6" w:rsidRDefault="00971ED6" w:rsidP="00CF7DAE">
      <w:pPr>
        <w:rPr>
          <w:rFonts w:ascii="Times New Roman" w:hAnsi="Times New Roman" w:cs="Times New Roman"/>
          <w:b/>
          <w:bCs/>
          <w:u w:val="single"/>
        </w:rPr>
      </w:pPr>
      <w:r w:rsidRPr="00971ED6">
        <w:rPr>
          <w:rFonts w:ascii="Times New Roman" w:hAnsi="Times New Roman" w:cs="Times New Roman"/>
          <w:b/>
          <w:bCs/>
          <w:u w:val="single"/>
        </w:rPr>
        <w:t>Grading:</w:t>
      </w:r>
    </w:p>
    <w:p w14:paraId="7CAE559D" w14:textId="77777777" w:rsidR="00971ED6" w:rsidRPr="00971ED6" w:rsidRDefault="00971ED6" w:rsidP="00CF7DAE">
      <w:pPr>
        <w:rPr>
          <w:rFonts w:ascii="Times New Roman" w:hAnsi="Times New Roman" w:cs="Times New Roman"/>
        </w:rPr>
      </w:pPr>
      <w:r w:rsidRPr="00971ED6">
        <w:rPr>
          <w:rFonts w:ascii="Times New Roman" w:hAnsi="Times New Roman" w:cs="Times New Roman"/>
        </w:rPr>
        <w:t xml:space="preserve">Standards-Based Report Cards Students will receive a standards-based report card that reflects their progress in mastering grade-level expectations. Each subject area will be assessed based on specific skills aligned with academic standards. </w:t>
      </w:r>
    </w:p>
    <w:p w14:paraId="64A2A4F6" w14:textId="77777777" w:rsidR="00971ED6" w:rsidRPr="00971ED6" w:rsidRDefault="00971ED6" w:rsidP="00CF7DAE">
      <w:pPr>
        <w:rPr>
          <w:rFonts w:ascii="Times New Roman" w:hAnsi="Times New Roman" w:cs="Times New Roman"/>
        </w:rPr>
      </w:pPr>
      <w:r w:rsidRPr="00971ED6">
        <w:rPr>
          <w:rFonts w:ascii="Times New Roman" w:hAnsi="Times New Roman" w:cs="Times New Roman"/>
        </w:rPr>
        <w:t>Progress will be reported using the following performance levels:</w:t>
      </w:r>
    </w:p>
    <w:p w14:paraId="5398B972" w14:textId="77777777" w:rsidR="00971ED6" w:rsidRPr="00971ED6" w:rsidRDefault="00971ED6" w:rsidP="00CF7DAE">
      <w:pPr>
        <w:rPr>
          <w:rFonts w:ascii="Times New Roman" w:hAnsi="Times New Roman" w:cs="Times New Roman"/>
        </w:rPr>
      </w:pPr>
      <w:r w:rsidRPr="00971ED6">
        <w:rPr>
          <w:rFonts w:ascii="Times New Roman" w:hAnsi="Times New Roman" w:cs="Times New Roman"/>
        </w:rPr>
        <w:t xml:space="preserve"> ● 1 – Beginning Learner: The student is starting to develop understanding but requires significant support. </w:t>
      </w:r>
    </w:p>
    <w:p w14:paraId="53082B1A" w14:textId="77777777" w:rsidR="00971ED6" w:rsidRPr="00971ED6" w:rsidRDefault="00971ED6" w:rsidP="00CF7DAE">
      <w:pPr>
        <w:rPr>
          <w:rFonts w:ascii="Times New Roman" w:hAnsi="Times New Roman" w:cs="Times New Roman"/>
        </w:rPr>
      </w:pPr>
      <w:r w:rsidRPr="00971ED6">
        <w:rPr>
          <w:rFonts w:ascii="Times New Roman" w:hAnsi="Times New Roman" w:cs="Times New Roman"/>
        </w:rPr>
        <w:t>● 2 – Developing Learner: The student demonstrates partial understanding and is progressing toward proficiency.</w:t>
      </w:r>
    </w:p>
    <w:p w14:paraId="3A1D4ECA" w14:textId="77777777" w:rsidR="00971ED6" w:rsidRPr="00971ED6" w:rsidRDefault="00971ED6" w:rsidP="00CF7DAE">
      <w:pPr>
        <w:rPr>
          <w:rFonts w:ascii="Times New Roman" w:hAnsi="Times New Roman" w:cs="Times New Roman"/>
        </w:rPr>
      </w:pPr>
      <w:r w:rsidRPr="00971ED6">
        <w:rPr>
          <w:rFonts w:ascii="Times New Roman" w:hAnsi="Times New Roman" w:cs="Times New Roman"/>
        </w:rPr>
        <w:t xml:space="preserve"> ● 3 – Proficient Learner: The student consistently meets grade-level expectations independently.</w:t>
      </w:r>
    </w:p>
    <w:p w14:paraId="0FF6295F" w14:textId="77777777" w:rsidR="00971ED6" w:rsidRPr="00971ED6" w:rsidRDefault="00971ED6" w:rsidP="00CF7DAE">
      <w:pPr>
        <w:rPr>
          <w:rFonts w:ascii="Times New Roman" w:hAnsi="Times New Roman" w:cs="Times New Roman"/>
        </w:rPr>
      </w:pPr>
      <w:r w:rsidRPr="00971ED6">
        <w:rPr>
          <w:rFonts w:ascii="Times New Roman" w:hAnsi="Times New Roman" w:cs="Times New Roman"/>
        </w:rPr>
        <w:t xml:space="preserve">● 4 – Distinguished Learner: The student exceeds grade-level expectations with a deep understanding and application of skills. </w:t>
      </w:r>
    </w:p>
    <w:p w14:paraId="33111221" w14:textId="52E4008E" w:rsidR="00971ED6" w:rsidRDefault="00971ED6" w:rsidP="00CF7DAE">
      <w:pPr>
        <w:rPr>
          <w:rFonts w:ascii="Times New Roman" w:hAnsi="Times New Roman" w:cs="Times New Roman"/>
        </w:rPr>
      </w:pPr>
      <w:r w:rsidRPr="00971ED6">
        <w:rPr>
          <w:rFonts w:ascii="Times New Roman" w:hAnsi="Times New Roman" w:cs="Times New Roman"/>
        </w:rPr>
        <w:t>This approach provides a clear picture of your child’s strengths and areas for growth, helping to support their continued learning.</w:t>
      </w:r>
    </w:p>
    <w:p w14:paraId="345D0016" w14:textId="77777777" w:rsidR="00971ED6" w:rsidRDefault="00971ED6" w:rsidP="00CF7DAE">
      <w:pPr>
        <w:rPr>
          <w:rFonts w:ascii="Times New Roman" w:hAnsi="Times New Roman" w:cs="Times New Roman"/>
        </w:rPr>
      </w:pPr>
    </w:p>
    <w:p w14:paraId="5F51DB7F" w14:textId="77777777" w:rsidR="00971ED6" w:rsidRDefault="00971ED6" w:rsidP="00CF7DAE">
      <w:pPr>
        <w:rPr>
          <w:rFonts w:ascii="Times New Roman" w:hAnsi="Times New Roman" w:cs="Times New Roman"/>
        </w:rPr>
      </w:pPr>
    </w:p>
    <w:p w14:paraId="18FDCB8A" w14:textId="6237CE29" w:rsidR="00971ED6" w:rsidRDefault="00971ED6" w:rsidP="00CF7DAE">
      <w:pPr>
        <w:rPr>
          <w:rFonts w:ascii="Times New Roman" w:hAnsi="Times New Roman" w:cs="Times New Roman"/>
          <w:b/>
          <w:bCs/>
          <w:u w:val="single"/>
        </w:rPr>
      </w:pPr>
      <w:r>
        <w:rPr>
          <w:rFonts w:ascii="Times New Roman" w:hAnsi="Times New Roman" w:cs="Times New Roman"/>
          <w:b/>
          <w:bCs/>
          <w:u w:val="single"/>
        </w:rPr>
        <w:lastRenderedPageBreak/>
        <w:t>Learn at home:</w:t>
      </w:r>
    </w:p>
    <w:p w14:paraId="45650513" w14:textId="2358ECED" w:rsidR="00971ED6" w:rsidRDefault="00971ED6" w:rsidP="00CF7DAE">
      <w:pPr>
        <w:rPr>
          <w:rFonts w:ascii="Times New Roman" w:hAnsi="Times New Roman" w:cs="Times New Roman"/>
        </w:rPr>
      </w:pPr>
      <w:r>
        <w:rPr>
          <w:rFonts w:ascii="Times New Roman" w:hAnsi="Times New Roman" w:cs="Times New Roman"/>
        </w:rPr>
        <w:t xml:space="preserve">There are various learn at home days during the school year in which teachers have professional learnings to continue our education for your student. During those days, a packet of work will be sent home for the student to complete independently. The packet of work MUST be returned upon returning to school to be counted “present” for those days. </w:t>
      </w:r>
    </w:p>
    <w:p w14:paraId="06FA2A82" w14:textId="23CB3050" w:rsidR="00971ED6" w:rsidRDefault="00971ED6" w:rsidP="00CF7DAE">
      <w:pPr>
        <w:rPr>
          <w:rFonts w:ascii="Times New Roman" w:hAnsi="Times New Roman" w:cs="Times New Roman"/>
        </w:rPr>
      </w:pPr>
      <w:r>
        <w:rPr>
          <w:rFonts w:ascii="Times New Roman" w:hAnsi="Times New Roman" w:cs="Times New Roman"/>
        </w:rPr>
        <w:t xml:space="preserve">For inclement weather closures </w:t>
      </w:r>
      <w:r w:rsidRPr="00971ED6">
        <w:rPr>
          <w:rFonts w:ascii="Times New Roman" w:hAnsi="Times New Roman" w:cs="Times New Roman"/>
        </w:rPr>
        <w:t>tune in to local news stations such as WJBF-TV, WAGT-TV, WRDW-TV, WXG-TV, and WGAC-AM radio or read The Augusta Chronicle. </w:t>
      </w:r>
      <w:r>
        <w:rPr>
          <w:rFonts w:ascii="Times New Roman" w:hAnsi="Times New Roman" w:cs="Times New Roman"/>
        </w:rPr>
        <w:t>Notices will also be sent out VIA DOJO, social media, RCBOE.ORG, and the Infinite Campus Portal.</w:t>
      </w:r>
    </w:p>
    <w:p w14:paraId="33D2AB2D" w14:textId="77777777" w:rsidR="00971ED6" w:rsidRDefault="00971ED6" w:rsidP="00CF7DAE">
      <w:pPr>
        <w:rPr>
          <w:rFonts w:ascii="Times New Roman" w:hAnsi="Times New Roman" w:cs="Times New Roman"/>
        </w:rPr>
      </w:pPr>
    </w:p>
    <w:p w14:paraId="407A1850" w14:textId="59E86B8A" w:rsidR="000D0FB7" w:rsidRDefault="000D0FB7" w:rsidP="00CF7DAE">
      <w:pPr>
        <w:rPr>
          <w:rFonts w:ascii="Times New Roman" w:hAnsi="Times New Roman" w:cs="Times New Roman"/>
        </w:rPr>
      </w:pPr>
      <w:r>
        <w:rPr>
          <w:rFonts w:ascii="Times New Roman" w:hAnsi="Times New Roman" w:cs="Times New Roman"/>
        </w:rPr>
        <w:t>Thank you for taking the time to read over this, anything not covered by me will also be in the Student Code of Conduct. I look forward to a prosperous and exciting year!</w:t>
      </w:r>
    </w:p>
    <w:p w14:paraId="7680121F" w14:textId="77777777" w:rsidR="000D0FB7" w:rsidRDefault="000D0FB7" w:rsidP="00CF7DAE">
      <w:pPr>
        <w:rPr>
          <w:rFonts w:ascii="Times New Roman" w:hAnsi="Times New Roman" w:cs="Times New Roman"/>
        </w:rPr>
      </w:pPr>
    </w:p>
    <w:p w14:paraId="3BD78CF5" w14:textId="55703B06" w:rsidR="000D0FB7" w:rsidRDefault="000D0FB7" w:rsidP="00CF7DAE">
      <w:pPr>
        <w:rPr>
          <w:rFonts w:ascii="Times New Roman" w:hAnsi="Times New Roman" w:cs="Times New Roman"/>
        </w:rPr>
      </w:pPr>
      <w:r>
        <w:rPr>
          <w:rFonts w:ascii="Times New Roman" w:hAnsi="Times New Roman" w:cs="Times New Roman"/>
        </w:rPr>
        <w:t>Brie Weston (SPED TEACHER)</w:t>
      </w:r>
    </w:p>
    <w:p w14:paraId="54E2380B" w14:textId="4AF6A982" w:rsidR="000D0FB7" w:rsidRDefault="000D0FB7" w:rsidP="00CF7DAE">
      <w:pPr>
        <w:rPr>
          <w:rFonts w:ascii="Times New Roman" w:hAnsi="Times New Roman" w:cs="Times New Roman"/>
        </w:rPr>
      </w:pPr>
      <w:r>
        <w:rPr>
          <w:rFonts w:ascii="Times New Roman" w:hAnsi="Times New Roman" w:cs="Times New Roman"/>
        </w:rPr>
        <w:t>Blythe Elementary School</w:t>
      </w:r>
    </w:p>
    <w:p w14:paraId="51CA599A" w14:textId="124CBA63" w:rsidR="000D0FB7" w:rsidRDefault="000D0FB7" w:rsidP="00CF7DAE">
      <w:pPr>
        <w:rPr>
          <w:rFonts w:ascii="Times New Roman" w:hAnsi="Times New Roman" w:cs="Times New Roman"/>
        </w:rPr>
      </w:pPr>
      <w:r>
        <w:rPr>
          <w:rFonts w:ascii="Times New Roman" w:hAnsi="Times New Roman" w:cs="Times New Roman"/>
        </w:rPr>
        <w:t>(706)-592-4090</w:t>
      </w:r>
    </w:p>
    <w:p w14:paraId="5540C17F" w14:textId="4D51BFC7" w:rsidR="000D0FB7" w:rsidRDefault="000D0FB7" w:rsidP="00CF7DAE">
      <w:pPr>
        <w:rPr>
          <w:rFonts w:ascii="Times New Roman" w:hAnsi="Times New Roman" w:cs="Times New Roman"/>
        </w:rPr>
      </w:pPr>
      <w:r>
        <w:rPr>
          <w:rFonts w:ascii="Times New Roman" w:hAnsi="Times New Roman" w:cs="Times New Roman"/>
        </w:rPr>
        <w:t>Office Hours 7:50 to 3:50 (M-F)</w:t>
      </w:r>
    </w:p>
    <w:p w14:paraId="606BD017" w14:textId="77777777" w:rsidR="000D0FB7" w:rsidRPr="00971ED6" w:rsidRDefault="000D0FB7" w:rsidP="00CF7DAE">
      <w:pPr>
        <w:rPr>
          <w:rFonts w:ascii="Times New Roman" w:hAnsi="Times New Roman" w:cs="Times New Roman"/>
        </w:rPr>
      </w:pPr>
    </w:p>
    <w:sectPr w:rsidR="000D0FB7" w:rsidRPr="00971ED6" w:rsidSect="0021192D">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954C" w14:textId="77777777" w:rsidR="0021192D" w:rsidRDefault="0021192D" w:rsidP="0021192D">
      <w:pPr>
        <w:spacing w:after="0" w:line="240" w:lineRule="auto"/>
      </w:pPr>
      <w:r>
        <w:separator/>
      </w:r>
    </w:p>
  </w:endnote>
  <w:endnote w:type="continuationSeparator" w:id="0">
    <w:p w14:paraId="42BE9928" w14:textId="77777777" w:rsidR="0021192D" w:rsidRDefault="0021192D" w:rsidP="0021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1E951" w14:textId="77777777" w:rsidR="0021192D" w:rsidRDefault="0021192D" w:rsidP="0021192D">
      <w:pPr>
        <w:spacing w:after="0" w:line="240" w:lineRule="auto"/>
      </w:pPr>
      <w:r>
        <w:separator/>
      </w:r>
    </w:p>
  </w:footnote>
  <w:footnote w:type="continuationSeparator" w:id="0">
    <w:p w14:paraId="2D81007A" w14:textId="77777777" w:rsidR="0021192D" w:rsidRDefault="0021192D" w:rsidP="00211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1552" w14:textId="1A4E978A" w:rsidR="0021192D" w:rsidRDefault="0021192D">
    <w:pPr>
      <w:pStyle w:val="Header"/>
    </w:pPr>
    <w:r>
      <w:rPr>
        <w:noProof/>
      </w:rPr>
      <w:drawing>
        <wp:anchor distT="0" distB="0" distL="114300" distR="114300" simplePos="0" relativeHeight="251659264" behindDoc="0" locked="0" layoutInCell="1" allowOverlap="1" wp14:anchorId="5418448D" wp14:editId="1ABF783B">
          <wp:simplePos x="0" y="0"/>
          <wp:positionH relativeFrom="margin">
            <wp:align>center</wp:align>
          </wp:positionH>
          <wp:positionV relativeFrom="paragraph">
            <wp:posOffset>-373380</wp:posOffset>
          </wp:positionV>
          <wp:extent cx="5080000" cy="1524000"/>
          <wp:effectExtent l="0" t="0" r="6350" b="0"/>
          <wp:wrapSquare wrapText="bothSides"/>
          <wp:docPr id="1065001643" name="Picture 2" descr="A colorful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01643" name="Picture 2" descr="A colorful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08000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E20AF"/>
    <w:multiLevelType w:val="hybridMultilevel"/>
    <w:tmpl w:val="078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65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2D"/>
    <w:rsid w:val="000D0FB7"/>
    <w:rsid w:val="0021192D"/>
    <w:rsid w:val="00774212"/>
    <w:rsid w:val="007758EF"/>
    <w:rsid w:val="009123BA"/>
    <w:rsid w:val="00971ED6"/>
    <w:rsid w:val="009F637F"/>
    <w:rsid w:val="00A272E5"/>
    <w:rsid w:val="00CF7DAE"/>
    <w:rsid w:val="00E2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35108"/>
  <w15:chartTrackingRefBased/>
  <w15:docId w15:val="{B8743EBE-BECC-4DBC-BA3F-5E459EA2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92D"/>
    <w:rPr>
      <w:rFonts w:eastAsiaTheme="majorEastAsia" w:cstheme="majorBidi"/>
      <w:color w:val="272727" w:themeColor="text1" w:themeTint="D8"/>
    </w:rPr>
  </w:style>
  <w:style w:type="paragraph" w:styleId="Title">
    <w:name w:val="Title"/>
    <w:basedOn w:val="Normal"/>
    <w:next w:val="Normal"/>
    <w:link w:val="TitleChar"/>
    <w:uiPriority w:val="10"/>
    <w:qFormat/>
    <w:rsid w:val="00211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92D"/>
    <w:pPr>
      <w:spacing w:before="160"/>
      <w:jc w:val="center"/>
    </w:pPr>
    <w:rPr>
      <w:i/>
      <w:iCs/>
      <w:color w:val="404040" w:themeColor="text1" w:themeTint="BF"/>
    </w:rPr>
  </w:style>
  <w:style w:type="character" w:customStyle="1" w:styleId="QuoteChar">
    <w:name w:val="Quote Char"/>
    <w:basedOn w:val="DefaultParagraphFont"/>
    <w:link w:val="Quote"/>
    <w:uiPriority w:val="29"/>
    <w:rsid w:val="0021192D"/>
    <w:rPr>
      <w:i/>
      <w:iCs/>
      <w:color w:val="404040" w:themeColor="text1" w:themeTint="BF"/>
    </w:rPr>
  </w:style>
  <w:style w:type="paragraph" w:styleId="ListParagraph">
    <w:name w:val="List Paragraph"/>
    <w:basedOn w:val="Normal"/>
    <w:uiPriority w:val="34"/>
    <w:qFormat/>
    <w:rsid w:val="0021192D"/>
    <w:pPr>
      <w:ind w:left="720"/>
      <w:contextualSpacing/>
    </w:pPr>
  </w:style>
  <w:style w:type="character" w:styleId="IntenseEmphasis">
    <w:name w:val="Intense Emphasis"/>
    <w:basedOn w:val="DefaultParagraphFont"/>
    <w:uiPriority w:val="21"/>
    <w:qFormat/>
    <w:rsid w:val="0021192D"/>
    <w:rPr>
      <w:i/>
      <w:iCs/>
      <w:color w:val="0F4761" w:themeColor="accent1" w:themeShade="BF"/>
    </w:rPr>
  </w:style>
  <w:style w:type="paragraph" w:styleId="IntenseQuote">
    <w:name w:val="Intense Quote"/>
    <w:basedOn w:val="Normal"/>
    <w:next w:val="Normal"/>
    <w:link w:val="IntenseQuoteChar"/>
    <w:uiPriority w:val="30"/>
    <w:qFormat/>
    <w:rsid w:val="00211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92D"/>
    <w:rPr>
      <w:i/>
      <w:iCs/>
      <w:color w:val="0F4761" w:themeColor="accent1" w:themeShade="BF"/>
    </w:rPr>
  </w:style>
  <w:style w:type="character" w:styleId="IntenseReference">
    <w:name w:val="Intense Reference"/>
    <w:basedOn w:val="DefaultParagraphFont"/>
    <w:uiPriority w:val="32"/>
    <w:qFormat/>
    <w:rsid w:val="0021192D"/>
    <w:rPr>
      <w:b/>
      <w:bCs/>
      <w:smallCaps/>
      <w:color w:val="0F4761" w:themeColor="accent1" w:themeShade="BF"/>
      <w:spacing w:val="5"/>
    </w:rPr>
  </w:style>
  <w:style w:type="paragraph" w:styleId="Header">
    <w:name w:val="header"/>
    <w:basedOn w:val="Normal"/>
    <w:link w:val="HeaderChar"/>
    <w:uiPriority w:val="99"/>
    <w:unhideWhenUsed/>
    <w:rsid w:val="00211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92D"/>
  </w:style>
  <w:style w:type="paragraph" w:styleId="Footer">
    <w:name w:val="footer"/>
    <w:basedOn w:val="Normal"/>
    <w:link w:val="FooterChar"/>
    <w:uiPriority w:val="99"/>
    <w:unhideWhenUsed/>
    <w:rsid w:val="00211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92D"/>
  </w:style>
  <w:style w:type="paragraph" w:styleId="TOCHeading">
    <w:name w:val="TOC Heading"/>
    <w:basedOn w:val="Heading1"/>
    <w:next w:val="Normal"/>
    <w:uiPriority w:val="39"/>
    <w:unhideWhenUsed/>
    <w:qFormat/>
    <w:rsid w:val="0021192D"/>
    <w:pPr>
      <w:spacing w:before="240" w:after="0" w:line="259" w:lineRule="auto"/>
      <w:outlineLvl w:val="9"/>
    </w:pPr>
    <w:rPr>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Courtney</dc:creator>
  <cp:keywords/>
  <dc:description/>
  <cp:lastModifiedBy>Weston, Courtney</cp:lastModifiedBy>
  <cp:revision>1</cp:revision>
  <dcterms:created xsi:type="dcterms:W3CDTF">2025-07-29T19:11:00Z</dcterms:created>
  <dcterms:modified xsi:type="dcterms:W3CDTF">2025-07-29T22:16:00Z</dcterms:modified>
</cp:coreProperties>
</file>